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F7" w:rsidRPr="00D73322" w:rsidRDefault="00BC2DF7" w:rsidP="00E00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E72" w:rsidRDefault="00326E72" w:rsidP="00EF60A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326E72" w:rsidRDefault="00326E72" w:rsidP="00EF60A1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BC2DF7" w:rsidRPr="00D73322" w:rsidRDefault="00BC2DF7" w:rsidP="00193BC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326E72" w:rsidRDefault="00326E72" w:rsidP="00193BCC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8B7" w:rsidRPr="002148B7" w:rsidRDefault="002148B7" w:rsidP="0021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B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148B7" w:rsidRPr="002148B7" w:rsidRDefault="002148B7" w:rsidP="0021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B7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2148B7" w:rsidRPr="002148B7" w:rsidRDefault="002148B7" w:rsidP="0021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B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48B7" w:rsidRPr="002148B7" w:rsidRDefault="002148B7" w:rsidP="002148B7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8B7" w:rsidRPr="002148B7" w:rsidRDefault="002148B7" w:rsidP="002148B7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8B7" w:rsidRPr="002148B7" w:rsidRDefault="002148B7" w:rsidP="002148B7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2148B7">
        <w:rPr>
          <w:rFonts w:ascii="Times New Roman" w:hAnsi="Times New Roman" w:cs="Times New Roman"/>
          <w:bCs/>
          <w:sz w:val="24"/>
          <w:szCs w:val="24"/>
        </w:rPr>
        <w:t>от 22.0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Pr="002148B7">
        <w:rPr>
          <w:rFonts w:ascii="Times New Roman" w:hAnsi="Times New Roman" w:cs="Times New Roman"/>
          <w:bCs/>
          <w:sz w:val="24"/>
          <w:szCs w:val="24"/>
        </w:rPr>
        <w:t>.2019 № 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148B7">
        <w:rPr>
          <w:rFonts w:ascii="Times New Roman" w:hAnsi="Times New Roman" w:cs="Times New Roman"/>
          <w:bCs/>
          <w:sz w:val="24"/>
          <w:szCs w:val="24"/>
        </w:rPr>
        <w:t>/0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326E72" w:rsidRDefault="00326E72" w:rsidP="00193BCC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22D" w:rsidRPr="00D73322" w:rsidRDefault="00EE57CA" w:rsidP="00193BCC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322">
        <w:rPr>
          <w:rFonts w:ascii="Times New Roman" w:hAnsi="Times New Roman" w:cs="Times New Roman"/>
          <w:b/>
          <w:sz w:val="28"/>
          <w:szCs w:val="28"/>
        </w:rPr>
        <w:t>О внесении в Московскую городскую Думу проекта закона города Москвы</w:t>
      </w:r>
    </w:p>
    <w:p w:rsidR="00B6522D" w:rsidRPr="00D73322" w:rsidRDefault="002C2075" w:rsidP="00193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В соответствии с частью 1 статьи 36 Устава города Москвы, пунктом «а» части 1 статьи 4, статьями 8, 9 Закона города Москвы от 14 декабря 2001 года № 70 «О законах города Москвы и постановлениях Московской городской Думы</w:t>
      </w:r>
      <w:r w:rsidR="00E37268" w:rsidRPr="00D73322">
        <w:rPr>
          <w:rFonts w:ascii="Times New Roman" w:hAnsi="Times New Roman" w:cs="Times New Roman"/>
          <w:sz w:val="28"/>
          <w:szCs w:val="28"/>
        </w:rPr>
        <w:t xml:space="preserve">, </w:t>
      </w:r>
      <w:r w:rsidRPr="00D73322">
        <w:rPr>
          <w:rFonts w:ascii="Times New Roman" w:hAnsi="Times New Roman" w:cs="Times New Roman"/>
          <w:sz w:val="28"/>
          <w:szCs w:val="28"/>
        </w:rPr>
        <w:t xml:space="preserve">пунктом 8 части 1 статьи 9 Устава муниципального округа Аэропорт, </w:t>
      </w:r>
      <w:r w:rsidRPr="00D7332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Аэропорт решил:</w:t>
      </w:r>
      <w:r w:rsidR="00193BCC" w:rsidRPr="00D7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D5" w:rsidRPr="00D73322" w:rsidRDefault="003F2DD5" w:rsidP="0019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proofErr w:type="spellStart"/>
      <w:r w:rsidR="00D73322" w:rsidRPr="00D73322">
        <w:rPr>
          <w:rFonts w:ascii="Times New Roman" w:hAnsi="Times New Roman" w:cs="Times New Roman"/>
          <w:sz w:val="28"/>
          <w:szCs w:val="28"/>
        </w:rPr>
        <w:t>Чинарова</w:t>
      </w:r>
      <w:proofErr w:type="spellEnd"/>
      <w:r w:rsidR="00D73322" w:rsidRPr="00D73322">
        <w:rPr>
          <w:rFonts w:ascii="Times New Roman" w:hAnsi="Times New Roman" w:cs="Times New Roman"/>
          <w:sz w:val="28"/>
          <w:szCs w:val="28"/>
        </w:rPr>
        <w:t xml:space="preserve"> Ивана Сергеевича</w:t>
      </w:r>
      <w:r w:rsidRPr="00D73322">
        <w:rPr>
          <w:rFonts w:ascii="Times New Roman" w:hAnsi="Times New Roman" w:cs="Times New Roman"/>
          <w:sz w:val="28"/>
          <w:szCs w:val="28"/>
        </w:rPr>
        <w:t xml:space="preserve"> о необходимости внесения Советом депутатов проекта закона города Москвы «О внесении изменений в закон города Москвы от 9 июля 2008 года № 33 «О транспортном налоге».</w:t>
      </w:r>
    </w:p>
    <w:p w:rsidR="0042331B" w:rsidRPr="00D73322" w:rsidRDefault="003F2DD5" w:rsidP="0019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2. Внести в Московскую городскую Думу проект закона города Москвы «О внесении изменений в Закон города Москвы от 9 июля 2008 года № 33 «О транспортном налоге»</w:t>
      </w:r>
      <w:r w:rsidR="006F3542" w:rsidRPr="00D73322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="00557C6A" w:rsidRPr="00D73322">
        <w:rPr>
          <w:rFonts w:ascii="Times New Roman" w:hAnsi="Times New Roman" w:cs="Times New Roman"/>
          <w:sz w:val="28"/>
          <w:szCs w:val="28"/>
        </w:rPr>
        <w:t>.</w:t>
      </w:r>
    </w:p>
    <w:p w:rsidR="00557C6A" w:rsidRPr="00D73322" w:rsidRDefault="00557C6A" w:rsidP="0019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3. Принять текст проекта закона за основу</w:t>
      </w:r>
      <w:r w:rsidR="00193BCC" w:rsidRPr="00D73322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73322" w:rsidRDefault="005E017F" w:rsidP="00D4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4</w:t>
      </w:r>
      <w:r w:rsidR="003F2DD5" w:rsidRPr="00D73322">
        <w:rPr>
          <w:rFonts w:ascii="Times New Roman" w:hAnsi="Times New Roman" w:cs="Times New Roman"/>
          <w:sz w:val="28"/>
          <w:szCs w:val="28"/>
        </w:rPr>
        <w:t>.</w:t>
      </w:r>
      <w:r w:rsidR="00D73322" w:rsidRPr="00D73322">
        <w:rPr>
          <w:rFonts w:ascii="Times New Roman" w:hAnsi="Times New Roman" w:cs="Times New Roman"/>
          <w:sz w:val="28"/>
          <w:szCs w:val="28"/>
        </w:rPr>
        <w:t> </w:t>
      </w:r>
      <w:r w:rsidR="003F2DD5" w:rsidRPr="00D73322">
        <w:rPr>
          <w:rFonts w:ascii="Times New Roman" w:hAnsi="Times New Roman" w:cs="Times New Roman"/>
          <w:sz w:val="28"/>
          <w:szCs w:val="28"/>
        </w:rPr>
        <w:t>Приложить к проекту закона, требуемые ч</w:t>
      </w:r>
      <w:r w:rsidR="00D73322">
        <w:rPr>
          <w:rFonts w:ascii="Times New Roman" w:hAnsi="Times New Roman" w:cs="Times New Roman"/>
          <w:sz w:val="28"/>
          <w:szCs w:val="28"/>
        </w:rPr>
        <w:t>астью</w:t>
      </w:r>
      <w:r w:rsidR="003F2DD5" w:rsidRPr="00D73322">
        <w:rPr>
          <w:rFonts w:ascii="Times New Roman" w:hAnsi="Times New Roman" w:cs="Times New Roman"/>
          <w:sz w:val="28"/>
          <w:szCs w:val="28"/>
        </w:rPr>
        <w:t xml:space="preserve"> 3 ст. 8 закона города Москвы от 14 декабря 2001 года № 70 «О законах города Москвы и постановлениях Московской городской Думы» в текущей редакции: 1) пояснительную записку, 2) перечень </w:t>
      </w:r>
      <w:r w:rsidR="00714B49" w:rsidRPr="00D73322">
        <w:rPr>
          <w:rFonts w:ascii="Times New Roman" w:hAnsi="Times New Roman" w:cs="Times New Roman"/>
          <w:sz w:val="28"/>
          <w:szCs w:val="28"/>
        </w:rPr>
        <w:t>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города Москвы «О внесении изменений в Закон города Москвы от 9 июля 2008 года № 33 «О транспортном налоге»»</w:t>
      </w:r>
      <w:r w:rsidR="003F2DD5" w:rsidRPr="00D73322">
        <w:rPr>
          <w:rFonts w:ascii="Times New Roman" w:hAnsi="Times New Roman" w:cs="Times New Roman"/>
          <w:sz w:val="28"/>
          <w:szCs w:val="28"/>
        </w:rPr>
        <w:t>, 3) финансово-экономическое обосновани</w:t>
      </w:r>
      <w:r w:rsidR="00193BCC" w:rsidRPr="00D73322">
        <w:rPr>
          <w:rFonts w:ascii="Times New Roman" w:hAnsi="Times New Roman" w:cs="Times New Roman"/>
          <w:sz w:val="28"/>
          <w:szCs w:val="28"/>
        </w:rPr>
        <w:t xml:space="preserve">е проекта закона города Москвы, согласно приложению </w:t>
      </w:r>
    </w:p>
    <w:p w:rsidR="003F2DD5" w:rsidRPr="00D73322" w:rsidRDefault="00D73322" w:rsidP="00D4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BCC" w:rsidRPr="00D73322">
        <w:rPr>
          <w:rFonts w:ascii="Times New Roman" w:hAnsi="Times New Roman" w:cs="Times New Roman"/>
          <w:sz w:val="28"/>
          <w:szCs w:val="28"/>
        </w:rPr>
        <w:t>.</w:t>
      </w:r>
      <w:r w:rsidR="003F2DD5" w:rsidRPr="00D73322">
        <w:rPr>
          <w:rFonts w:ascii="Times New Roman" w:hAnsi="Times New Roman" w:cs="Times New Roman"/>
          <w:sz w:val="28"/>
          <w:szCs w:val="28"/>
        </w:rPr>
        <w:t xml:space="preserve"> Утвердить редакцию сопроводительного письма на имя Председа</w:t>
      </w:r>
      <w:r w:rsidR="00193BCC" w:rsidRPr="00D73322">
        <w:rPr>
          <w:rFonts w:ascii="Times New Roman" w:hAnsi="Times New Roman" w:cs="Times New Roman"/>
          <w:sz w:val="28"/>
          <w:szCs w:val="28"/>
        </w:rPr>
        <w:t>теля Московской городской Думы, согласно приложению 3</w:t>
      </w:r>
      <w:r w:rsidR="003F2DD5" w:rsidRPr="00D73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3EA" w:rsidRPr="00D73322" w:rsidRDefault="00D73322" w:rsidP="0019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53EA" w:rsidRPr="00D73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3542" w:rsidRPr="00D73322">
        <w:rPr>
          <w:rFonts w:ascii="Times New Roman" w:hAnsi="Times New Roman" w:cs="Times New Roman"/>
          <w:sz w:val="28"/>
          <w:szCs w:val="28"/>
        </w:rPr>
        <w:t>Направить</w:t>
      </w:r>
      <w:r w:rsidR="007353EA" w:rsidRPr="00D73322">
        <w:rPr>
          <w:rFonts w:ascii="Times New Roman" w:hAnsi="Times New Roman" w:cs="Times New Roman"/>
          <w:sz w:val="28"/>
          <w:szCs w:val="28"/>
        </w:rPr>
        <w:t xml:space="preserve"> оригинал проекта закона в </w:t>
      </w:r>
      <w:r w:rsidR="006F3542" w:rsidRPr="00D73322">
        <w:rPr>
          <w:rFonts w:ascii="Times New Roman" w:hAnsi="Times New Roman" w:cs="Times New Roman"/>
          <w:sz w:val="28"/>
          <w:szCs w:val="28"/>
        </w:rPr>
        <w:t>адрес начальника Государственно-правового управления Аппарата Думы</w:t>
      </w:r>
      <w:r w:rsidR="00B21FCD" w:rsidRPr="00D73322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D42301" w:rsidRPr="00D73322">
        <w:rPr>
          <w:rFonts w:ascii="Times New Roman" w:hAnsi="Times New Roman" w:cs="Times New Roman"/>
          <w:sz w:val="28"/>
          <w:szCs w:val="28"/>
        </w:rPr>
        <w:t>чем</w:t>
      </w:r>
      <w:r w:rsidR="006F3542" w:rsidRPr="00D73322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D42301" w:rsidRPr="00D73322">
        <w:rPr>
          <w:rFonts w:ascii="Times New Roman" w:hAnsi="Times New Roman" w:cs="Times New Roman"/>
          <w:sz w:val="28"/>
          <w:szCs w:val="28"/>
        </w:rPr>
        <w:t xml:space="preserve"> </w:t>
      </w:r>
      <w:r w:rsidR="00D42301" w:rsidRPr="00D73322">
        <w:rPr>
          <w:rFonts w:ascii="Times New Roman" w:hAnsi="Times New Roman" w:cs="Times New Roman"/>
          <w:sz w:val="28"/>
          <w:szCs w:val="28"/>
        </w:rPr>
        <w:lastRenderedPageBreak/>
        <w:t xml:space="preserve">месяц после принятия </w:t>
      </w:r>
      <w:r w:rsidR="006F3542" w:rsidRPr="00D7332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42301" w:rsidRPr="00D73322">
        <w:rPr>
          <w:rFonts w:ascii="Times New Roman" w:hAnsi="Times New Roman" w:cs="Times New Roman"/>
          <w:sz w:val="28"/>
          <w:szCs w:val="28"/>
        </w:rPr>
        <w:t>решения</w:t>
      </w:r>
      <w:r w:rsidR="00B21FCD" w:rsidRPr="00D73322">
        <w:rPr>
          <w:rFonts w:ascii="Times New Roman" w:hAnsi="Times New Roman" w:cs="Times New Roman"/>
          <w:sz w:val="28"/>
          <w:szCs w:val="28"/>
        </w:rPr>
        <w:t>.</w:t>
      </w:r>
      <w:r w:rsidR="001D252F" w:rsidRPr="00D73322">
        <w:rPr>
          <w:rFonts w:ascii="Times New Roman" w:hAnsi="Times New Roman" w:cs="Times New Roman"/>
          <w:sz w:val="28"/>
          <w:szCs w:val="28"/>
        </w:rPr>
        <w:t xml:space="preserve"> </w:t>
      </w:r>
      <w:r w:rsidR="00D42301" w:rsidRPr="00D73322">
        <w:rPr>
          <w:rFonts w:ascii="Times New Roman" w:hAnsi="Times New Roman" w:cs="Times New Roman"/>
          <w:sz w:val="28"/>
          <w:szCs w:val="28"/>
        </w:rPr>
        <w:t>Не позднее чем через месяц после</w:t>
      </w:r>
      <w:r w:rsidR="005A01C7">
        <w:rPr>
          <w:rFonts w:ascii="Times New Roman" w:hAnsi="Times New Roman" w:cs="Times New Roman"/>
          <w:sz w:val="28"/>
          <w:szCs w:val="28"/>
        </w:rPr>
        <w:t xml:space="preserve"> </w:t>
      </w:r>
      <w:r w:rsidR="00D42301" w:rsidRPr="00D73322">
        <w:rPr>
          <w:rFonts w:ascii="Times New Roman" w:hAnsi="Times New Roman" w:cs="Times New Roman"/>
          <w:sz w:val="28"/>
          <w:szCs w:val="28"/>
        </w:rPr>
        <w:t>получения</w:t>
      </w:r>
      <w:r w:rsidR="005A01C7">
        <w:rPr>
          <w:rFonts w:ascii="Times New Roman" w:hAnsi="Times New Roman" w:cs="Times New Roman"/>
          <w:sz w:val="28"/>
          <w:szCs w:val="28"/>
        </w:rPr>
        <w:t xml:space="preserve"> </w:t>
      </w:r>
      <w:r w:rsidR="00D42301" w:rsidRPr="00D73322">
        <w:rPr>
          <w:rFonts w:ascii="Times New Roman" w:hAnsi="Times New Roman" w:cs="Times New Roman"/>
          <w:sz w:val="28"/>
          <w:szCs w:val="28"/>
        </w:rPr>
        <w:t>з</w:t>
      </w:r>
      <w:r w:rsidR="00B21FCD" w:rsidRPr="00D73322">
        <w:rPr>
          <w:rFonts w:ascii="Times New Roman" w:hAnsi="Times New Roman" w:cs="Times New Roman"/>
          <w:sz w:val="28"/>
          <w:szCs w:val="28"/>
        </w:rPr>
        <w:t>авизированн</w:t>
      </w:r>
      <w:r w:rsidR="00D42301" w:rsidRPr="00D73322">
        <w:rPr>
          <w:rFonts w:ascii="Times New Roman" w:hAnsi="Times New Roman" w:cs="Times New Roman"/>
          <w:sz w:val="28"/>
          <w:szCs w:val="28"/>
        </w:rPr>
        <w:t>ого</w:t>
      </w:r>
      <w:r w:rsidR="00B21FCD" w:rsidRPr="00D73322">
        <w:rPr>
          <w:rFonts w:ascii="Times New Roman" w:hAnsi="Times New Roman" w:cs="Times New Roman"/>
          <w:sz w:val="28"/>
          <w:szCs w:val="28"/>
        </w:rPr>
        <w:t xml:space="preserve"> </w:t>
      </w:r>
      <w:r w:rsidR="00D42301" w:rsidRPr="00D73322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B21FCD" w:rsidRPr="00D73322">
        <w:rPr>
          <w:rFonts w:ascii="Times New Roman" w:hAnsi="Times New Roman" w:cs="Times New Roman"/>
          <w:sz w:val="28"/>
          <w:szCs w:val="28"/>
        </w:rPr>
        <w:t>Государственно-правов</w:t>
      </w:r>
      <w:r w:rsidR="00D42301" w:rsidRPr="00D73322">
        <w:rPr>
          <w:rFonts w:ascii="Times New Roman" w:hAnsi="Times New Roman" w:cs="Times New Roman"/>
          <w:sz w:val="28"/>
          <w:szCs w:val="28"/>
        </w:rPr>
        <w:t>ого</w:t>
      </w:r>
      <w:r w:rsidR="00B21FCD" w:rsidRPr="00D7332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42301" w:rsidRPr="00D73322">
        <w:rPr>
          <w:rFonts w:ascii="Times New Roman" w:hAnsi="Times New Roman" w:cs="Times New Roman"/>
          <w:sz w:val="28"/>
          <w:szCs w:val="28"/>
        </w:rPr>
        <w:t>я</w:t>
      </w:r>
      <w:r w:rsidR="00B21FCD" w:rsidRPr="00D73322">
        <w:rPr>
          <w:rFonts w:ascii="Times New Roman" w:hAnsi="Times New Roman" w:cs="Times New Roman"/>
          <w:sz w:val="28"/>
          <w:szCs w:val="28"/>
        </w:rPr>
        <w:t xml:space="preserve"> Аппарата Думы оригинал</w:t>
      </w:r>
      <w:r w:rsidR="00D42301" w:rsidRPr="00D73322">
        <w:rPr>
          <w:rFonts w:ascii="Times New Roman" w:hAnsi="Times New Roman" w:cs="Times New Roman"/>
          <w:sz w:val="28"/>
          <w:szCs w:val="28"/>
        </w:rPr>
        <w:t>а</w:t>
      </w:r>
      <w:r w:rsidR="00B21FCD" w:rsidRPr="00D73322">
        <w:rPr>
          <w:rFonts w:ascii="Times New Roman" w:hAnsi="Times New Roman" w:cs="Times New Roman"/>
          <w:sz w:val="28"/>
          <w:szCs w:val="28"/>
        </w:rPr>
        <w:t xml:space="preserve"> проекта закона</w:t>
      </w:r>
      <w:r w:rsidR="00BD33F7" w:rsidRPr="00D73322">
        <w:rPr>
          <w:rFonts w:ascii="Times New Roman" w:hAnsi="Times New Roman" w:cs="Times New Roman"/>
          <w:sz w:val="28"/>
          <w:szCs w:val="28"/>
        </w:rPr>
        <w:t xml:space="preserve"> </w:t>
      </w:r>
      <w:r w:rsidR="006F3542" w:rsidRPr="00D73322">
        <w:rPr>
          <w:rFonts w:ascii="Times New Roman" w:hAnsi="Times New Roman" w:cs="Times New Roman"/>
          <w:sz w:val="28"/>
          <w:szCs w:val="28"/>
        </w:rPr>
        <w:t>направить его в адрес полномочного представителя Мэра Москвы в Московской городской Думе</w:t>
      </w:r>
      <w:r w:rsidR="00B21FCD" w:rsidRPr="00D73322">
        <w:rPr>
          <w:rFonts w:ascii="Times New Roman" w:hAnsi="Times New Roman" w:cs="Times New Roman"/>
          <w:sz w:val="28"/>
          <w:szCs w:val="28"/>
        </w:rPr>
        <w:t xml:space="preserve">. </w:t>
      </w:r>
      <w:r w:rsidR="00BD33F7" w:rsidRPr="00D73322">
        <w:rPr>
          <w:rFonts w:ascii="Times New Roman" w:hAnsi="Times New Roman" w:cs="Times New Roman"/>
          <w:sz w:val="28"/>
          <w:szCs w:val="28"/>
        </w:rPr>
        <w:t>В случае нарушения установленных законодательством сроков визирования оригинала проекта закона, начальником Государственно-правового управления Аппарата Думы, направить оригинал проекта закона, без его визы, в адрес полномочного представителя Мэра Москвы в Московской городской Думе.</w:t>
      </w:r>
    </w:p>
    <w:p w:rsidR="00D73322" w:rsidRPr="00D73322" w:rsidRDefault="00D73322" w:rsidP="00D7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7. Опубликовать настоящее решение на официальном сайте муниципального округа Аэропорт</w:t>
      </w:r>
      <w:r w:rsidRPr="00326E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26E72" w:rsidRPr="00326E72">
          <w:rPr>
            <w:rStyle w:val="a4"/>
            <w:sz w:val="28"/>
            <w:szCs w:val="28"/>
          </w:rPr>
          <w:t>http://asd-aer.ru/</w:t>
        </w:r>
      </w:hyperlink>
    </w:p>
    <w:p w:rsidR="00D73322" w:rsidRPr="00D73322" w:rsidRDefault="00D73322" w:rsidP="00D7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принятия.</w:t>
      </w:r>
    </w:p>
    <w:p w:rsidR="00D73322" w:rsidRPr="00D73322" w:rsidRDefault="00D73322" w:rsidP="00D7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 xml:space="preserve">9. Контроль за выполнением настоящего решения возложить на главу муниципального округа Аэропорт </w:t>
      </w:r>
    </w:p>
    <w:p w:rsidR="00530EFF" w:rsidRDefault="00530EFF" w:rsidP="00D42301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530EFF" w:rsidRDefault="00530EFF" w:rsidP="00D42301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530EFF" w:rsidRDefault="00530EFF" w:rsidP="00D42301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530EFF" w:rsidRDefault="00530EFF" w:rsidP="00D42301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530EFF" w:rsidRDefault="00530EFF" w:rsidP="00D42301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530EFF" w:rsidRDefault="00530EFF" w:rsidP="00530EFF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530EFF" w:rsidRPr="007D61B3" w:rsidRDefault="00530EFF" w:rsidP="00530EFF">
      <w:pPr>
        <w:autoSpaceDE w:val="0"/>
        <w:autoSpaceDN w:val="0"/>
        <w:adjustRightInd w:val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С.Л. Буткова</w:t>
      </w:r>
    </w:p>
    <w:p w:rsidR="00530EFF" w:rsidRDefault="00530EFF" w:rsidP="00530EFF">
      <w:pPr>
        <w:rPr>
          <w:rFonts w:ascii="Times New Roman" w:hAnsi="Times New Roman" w:cs="Times New Roman"/>
          <w:sz w:val="28"/>
          <w:szCs w:val="28"/>
        </w:rPr>
      </w:pPr>
    </w:p>
    <w:p w:rsidR="00530EFF" w:rsidRDefault="00530EFF" w:rsidP="00D42301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530EFF" w:rsidRDefault="00530EFF" w:rsidP="00D42301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BD33F7" w:rsidRPr="00D73322" w:rsidRDefault="0033791F" w:rsidP="00D42301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br w:type="page"/>
      </w:r>
    </w:p>
    <w:p w:rsidR="00D73322" w:rsidRPr="00D73322" w:rsidRDefault="00D73322" w:rsidP="00D73322">
      <w:pPr>
        <w:pStyle w:val="aa"/>
        <w:shd w:val="clear" w:color="auto" w:fill="FFFFFF"/>
        <w:spacing w:before="0" w:beforeAutospacing="0" w:after="0" w:afterAutospacing="0"/>
        <w:ind w:left="4394" w:firstLine="562"/>
        <w:jc w:val="both"/>
        <w:rPr>
          <w:rStyle w:val="ab"/>
          <w:b w:val="0"/>
          <w:szCs w:val="28"/>
        </w:rPr>
      </w:pPr>
      <w:r w:rsidRPr="00D73322">
        <w:rPr>
          <w:rStyle w:val="ab"/>
          <w:b w:val="0"/>
          <w:szCs w:val="28"/>
        </w:rPr>
        <w:lastRenderedPageBreak/>
        <w:t>Приложение 1</w:t>
      </w:r>
    </w:p>
    <w:p w:rsidR="00D73322" w:rsidRDefault="00D73322" w:rsidP="00D73322">
      <w:pPr>
        <w:pStyle w:val="aa"/>
        <w:shd w:val="clear" w:color="auto" w:fill="FFFFFF"/>
        <w:spacing w:before="0" w:beforeAutospacing="0" w:after="0" w:afterAutospacing="0"/>
        <w:ind w:left="3686"/>
        <w:jc w:val="both"/>
        <w:rPr>
          <w:rStyle w:val="ab"/>
          <w:b w:val="0"/>
          <w:szCs w:val="28"/>
        </w:rPr>
      </w:pPr>
      <w:r w:rsidRPr="00D73322">
        <w:rPr>
          <w:rStyle w:val="ab"/>
          <w:b w:val="0"/>
          <w:szCs w:val="28"/>
        </w:rPr>
        <w:tab/>
      </w:r>
      <w:r w:rsidRPr="00D73322">
        <w:rPr>
          <w:rStyle w:val="ab"/>
          <w:b w:val="0"/>
          <w:szCs w:val="28"/>
        </w:rPr>
        <w:tab/>
        <w:t xml:space="preserve">к решению Совета депутатов </w:t>
      </w:r>
      <w:r w:rsidRPr="00D73322">
        <w:rPr>
          <w:rStyle w:val="ab"/>
          <w:b w:val="0"/>
          <w:szCs w:val="28"/>
        </w:rPr>
        <w:tab/>
      </w:r>
      <w:r w:rsidRPr="00D73322">
        <w:rPr>
          <w:rStyle w:val="ab"/>
          <w:b w:val="0"/>
          <w:szCs w:val="28"/>
        </w:rPr>
        <w:tab/>
      </w:r>
      <w:r w:rsidRPr="00D73322">
        <w:rPr>
          <w:rStyle w:val="ab"/>
          <w:b w:val="0"/>
          <w:szCs w:val="28"/>
        </w:rPr>
        <w:tab/>
      </w:r>
      <w:r w:rsidRPr="00D73322">
        <w:rPr>
          <w:rStyle w:val="ab"/>
          <w:b w:val="0"/>
          <w:szCs w:val="28"/>
        </w:rPr>
        <w:tab/>
        <w:t>муниципального округа Аэропорт</w:t>
      </w:r>
    </w:p>
    <w:p w:rsidR="00D73322" w:rsidRPr="00D73322" w:rsidRDefault="00530EFF" w:rsidP="00530EFF">
      <w:pPr>
        <w:pStyle w:val="aa"/>
        <w:shd w:val="clear" w:color="auto" w:fill="FFFFFF"/>
        <w:spacing w:before="0" w:beforeAutospacing="0" w:after="0" w:afterAutospacing="0"/>
        <w:ind w:left="3686"/>
        <w:jc w:val="both"/>
        <w:rPr>
          <w:rStyle w:val="ab"/>
          <w:b w:val="0"/>
          <w:szCs w:val="28"/>
        </w:rPr>
      </w:pPr>
      <w:r>
        <w:rPr>
          <w:rStyle w:val="ab"/>
          <w:b w:val="0"/>
          <w:szCs w:val="28"/>
        </w:rPr>
        <w:t xml:space="preserve">                     № 23/08</w:t>
      </w:r>
      <w:bookmarkStart w:id="1" w:name="_Hlk514941701"/>
      <w:r>
        <w:rPr>
          <w:rStyle w:val="ab"/>
          <w:b w:val="0"/>
          <w:szCs w:val="28"/>
        </w:rPr>
        <w:t xml:space="preserve"> </w:t>
      </w:r>
      <w:r w:rsidR="00D73322" w:rsidRPr="00D73322">
        <w:rPr>
          <w:rStyle w:val="ab"/>
          <w:b w:val="0"/>
          <w:szCs w:val="28"/>
        </w:rPr>
        <w:t xml:space="preserve">от </w:t>
      </w:r>
      <w:r>
        <w:rPr>
          <w:rStyle w:val="ab"/>
          <w:b w:val="0"/>
          <w:szCs w:val="28"/>
        </w:rPr>
        <w:t xml:space="preserve">22 мая </w:t>
      </w:r>
      <w:r w:rsidR="00D73322" w:rsidRPr="00D73322">
        <w:rPr>
          <w:rStyle w:val="ab"/>
          <w:b w:val="0"/>
          <w:szCs w:val="28"/>
        </w:rPr>
        <w:t>201</w:t>
      </w:r>
      <w:r w:rsidR="00D73322">
        <w:rPr>
          <w:rStyle w:val="ab"/>
          <w:b w:val="0"/>
          <w:szCs w:val="28"/>
        </w:rPr>
        <w:t>9</w:t>
      </w:r>
      <w:r w:rsidR="00D73322" w:rsidRPr="00D73322">
        <w:rPr>
          <w:rStyle w:val="ab"/>
          <w:b w:val="0"/>
          <w:szCs w:val="28"/>
        </w:rPr>
        <w:t xml:space="preserve"> года </w:t>
      </w:r>
    </w:p>
    <w:p w:rsidR="00D73322" w:rsidRDefault="00D73322" w:rsidP="00D73322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szCs w:val="28"/>
        </w:rPr>
      </w:pPr>
    </w:p>
    <w:p w:rsidR="00D73322" w:rsidRPr="00377042" w:rsidRDefault="00D73322" w:rsidP="00D73322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szCs w:val="28"/>
        </w:rPr>
      </w:pPr>
    </w:p>
    <w:bookmarkEnd w:id="1"/>
    <w:p w:rsidR="00D73322" w:rsidRPr="002E41F7" w:rsidRDefault="00D73322" w:rsidP="00D73322">
      <w:pPr>
        <w:pStyle w:val="aa"/>
        <w:shd w:val="clear" w:color="auto" w:fill="FFFFFF"/>
        <w:spacing w:before="0" w:beforeAutospacing="0" w:after="0" w:afterAutospacing="0"/>
        <w:ind w:left="4962"/>
        <w:jc w:val="both"/>
        <w:rPr>
          <w:rStyle w:val="ab"/>
          <w:sz w:val="28"/>
          <w:szCs w:val="28"/>
        </w:rPr>
      </w:pPr>
      <w:r w:rsidRPr="002E41F7">
        <w:rPr>
          <w:rStyle w:val="ab"/>
          <w:sz w:val="28"/>
          <w:szCs w:val="28"/>
        </w:rPr>
        <w:t>Проект</w:t>
      </w:r>
    </w:p>
    <w:p w:rsidR="00D73322" w:rsidRPr="009E6915" w:rsidRDefault="00D73322" w:rsidP="00D73322">
      <w:pPr>
        <w:pStyle w:val="aa"/>
        <w:shd w:val="clear" w:color="auto" w:fill="FFFFFF"/>
        <w:spacing w:before="0" w:beforeAutospacing="0" w:after="0" w:afterAutospacing="0"/>
        <w:ind w:left="4962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в</w:t>
      </w:r>
      <w:r w:rsidRPr="009E6915">
        <w:rPr>
          <w:rStyle w:val="ab"/>
          <w:sz w:val="28"/>
          <w:szCs w:val="28"/>
        </w:rPr>
        <w:t xml:space="preserve">несен представительным </w:t>
      </w:r>
      <w:r>
        <w:rPr>
          <w:rStyle w:val="ab"/>
          <w:sz w:val="28"/>
          <w:szCs w:val="28"/>
        </w:rPr>
        <w:t xml:space="preserve">органом местного </w:t>
      </w:r>
      <w:r w:rsidRPr="009E6915">
        <w:rPr>
          <w:rStyle w:val="ab"/>
          <w:sz w:val="28"/>
          <w:szCs w:val="28"/>
        </w:rPr>
        <w:t>самоуправления</w:t>
      </w:r>
      <w:r>
        <w:rPr>
          <w:rStyle w:val="ab"/>
          <w:sz w:val="28"/>
          <w:szCs w:val="28"/>
        </w:rPr>
        <w:t xml:space="preserve"> </w:t>
      </w:r>
      <w:r w:rsidRPr="009E6915">
        <w:rPr>
          <w:rStyle w:val="ab"/>
          <w:sz w:val="28"/>
          <w:szCs w:val="28"/>
        </w:rPr>
        <w:t>муниципального</w:t>
      </w:r>
      <w:r>
        <w:rPr>
          <w:rStyle w:val="ab"/>
          <w:sz w:val="28"/>
          <w:szCs w:val="28"/>
        </w:rPr>
        <w:t xml:space="preserve"> округа</w:t>
      </w:r>
      <w:r w:rsidRPr="009E6915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Аэропорт</w:t>
      </w:r>
    </w:p>
    <w:p w:rsidR="0033791F" w:rsidRPr="00D73322" w:rsidRDefault="0033791F" w:rsidP="0033791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Закон города Москвы от 9 июля 2008 года № 33 «О транспортном налоге»</w:t>
      </w:r>
    </w:p>
    <w:p w:rsidR="0033791F" w:rsidRPr="00D73322" w:rsidRDefault="0033791F" w:rsidP="0033791F">
      <w:pPr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 внесении изменений в статью 2 Закона города Москвы от 9 июля 2008 года № 33 «О транспортном налоге»</w:t>
      </w:r>
    </w:p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2 Закона </w:t>
      </w:r>
      <w:r w:rsidRPr="00D73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Москвы от 9 июля 2008 года № 33 «О транспортном налоге» 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 в 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289"/>
      </w:tblGrid>
      <w:tr w:rsidR="0033791F" w:rsidRPr="00D73322" w:rsidTr="00CC2B5F">
        <w:trPr>
          <w:trHeight w:val="451"/>
        </w:trPr>
        <w:tc>
          <w:tcPr>
            <w:tcW w:w="6096" w:type="dxa"/>
          </w:tcPr>
          <w:p w:rsidR="0033791F" w:rsidRPr="00D73322" w:rsidRDefault="0033791F" w:rsidP="00CC2B5F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объекта налогообложения</w:t>
            </w:r>
          </w:p>
        </w:tc>
        <w:tc>
          <w:tcPr>
            <w:tcW w:w="3289" w:type="dxa"/>
          </w:tcPr>
          <w:p w:rsidR="0033791F" w:rsidRPr="00D73322" w:rsidRDefault="0033791F" w:rsidP="00CC2B5F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Налоговая ставка (в рублях)</w:t>
            </w:r>
          </w:p>
        </w:tc>
      </w:tr>
      <w:tr w:rsidR="0033791F" w:rsidRPr="00D73322" w:rsidTr="00CC2B5F">
        <w:trPr>
          <w:trHeight w:val="1301"/>
        </w:trPr>
        <w:tc>
          <w:tcPr>
            <w:tcW w:w="6096" w:type="dxa"/>
          </w:tcPr>
          <w:p w:rsidR="0033791F" w:rsidRPr="00D73322" w:rsidRDefault="0033791F" w:rsidP="00CC2B5F">
            <w:pPr>
              <w:spacing w:line="4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 с мощностью двигателя (с каждой лошадиной силы):</w:t>
            </w:r>
          </w:p>
          <w:p w:rsidR="0033791F" w:rsidRPr="00D73322" w:rsidRDefault="0033791F" w:rsidP="00CC2B5F">
            <w:pPr>
              <w:spacing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150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D7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(до 110,33 кВт) включительно</w:t>
            </w:r>
          </w:p>
        </w:tc>
        <w:tc>
          <w:tcPr>
            <w:tcW w:w="3289" w:type="dxa"/>
          </w:tcPr>
          <w:p w:rsidR="0033791F" w:rsidRPr="00D73322" w:rsidRDefault="0033791F" w:rsidP="00CC2B5F">
            <w:pPr>
              <w:spacing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91F" w:rsidRPr="00D73322" w:rsidRDefault="00AA57F4" w:rsidP="00AA57F4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3791F" w:rsidRPr="00D73322" w:rsidRDefault="0033791F" w:rsidP="00CC2B5F">
            <w:pPr>
              <w:spacing w:line="4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остальных объектов налогообложения транспортного налога применяется коэффициент 0,1 (ноль целых одна десятая) от установленных главой 28 Налогового Кодекса Российской Федерации ставок налогообложения».</w:t>
      </w:r>
    </w:p>
    <w:p w:rsidR="0033791F" w:rsidRPr="00D73322" w:rsidRDefault="0033791F" w:rsidP="0033791F">
      <w:pPr>
        <w:spacing w:after="0" w:line="400" w:lineRule="atLeast"/>
        <w:ind w:left="1985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 О внесении изменений в статью 4 Закона города Москвы от 9 июля 2008 года № 33 «О транспортном налоге»</w:t>
      </w:r>
    </w:p>
    <w:p w:rsidR="0033791F" w:rsidRPr="00D73322" w:rsidRDefault="0033791F" w:rsidP="0033791F">
      <w:pPr>
        <w:spacing w:after="0" w:line="4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части 1 статьи 4 Закона </w:t>
      </w:r>
      <w:r w:rsidRPr="00D73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Москвы от 9 июля 2008 года № 33 «О транс</w:t>
      </w:r>
      <w:r w:rsidRPr="00D73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портном налоге» 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3791F" w:rsidRPr="00D73322" w:rsidRDefault="0033791F" w:rsidP="0033791F">
      <w:pPr>
        <w:spacing w:after="0" w:line="4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«1) организации, оказывающие услуги по перевозке пассажиров городским пассажирским транспортом общего пользования, – по транспортным средствам, осуществляющим перевозки пассажиров;»</w:t>
      </w:r>
    </w:p>
    <w:p w:rsidR="0033791F" w:rsidRPr="00D73322" w:rsidRDefault="0033791F" w:rsidP="0033791F">
      <w:pPr>
        <w:spacing w:after="0" w:line="4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4 дополнить пунктом 15 следующего содержания:</w:t>
      </w:r>
    </w:p>
    <w:p w:rsidR="0033791F" w:rsidRPr="00D73322" w:rsidRDefault="0033791F" w:rsidP="0033791F">
      <w:pPr>
        <w:spacing w:after="0" w:line="4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«15) физические лица, вне зависимости от пола, возраста, национальности, гражданства и иных обстоятельств, – за любое количество транспортных средств любых категорий;»</w:t>
      </w:r>
    </w:p>
    <w:p w:rsidR="0033791F" w:rsidRPr="00D73322" w:rsidRDefault="0033791F" w:rsidP="0033791F">
      <w:pPr>
        <w:spacing w:after="0" w:line="4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4 дополнить пунктом 16 следующего содержания:</w:t>
      </w:r>
    </w:p>
    <w:p w:rsidR="0033791F" w:rsidRPr="00D73322" w:rsidRDefault="0033791F" w:rsidP="0033791F">
      <w:pPr>
        <w:spacing w:after="0" w:line="4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«16) юридические лица, индивидуальные предприниматели и иные налогоплательщики – за любое количество транспортных средств любых категорий».</w:t>
      </w:r>
    </w:p>
    <w:p w:rsidR="0033791F" w:rsidRPr="00D73322" w:rsidRDefault="0033791F" w:rsidP="0033791F">
      <w:pPr>
        <w:spacing w:after="0" w:line="4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4 – признать утратившей силу.</w:t>
      </w:r>
    </w:p>
    <w:p w:rsidR="0033791F" w:rsidRPr="00D73322" w:rsidRDefault="0033791F" w:rsidP="0033791F">
      <w:pPr>
        <w:spacing w:after="0" w:line="4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5 статьи 4 – признать утратившей силу. </w:t>
      </w:r>
    </w:p>
    <w:p w:rsidR="0033791F" w:rsidRPr="00D73322" w:rsidRDefault="0033791F" w:rsidP="0033791F">
      <w:pPr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ind w:left="2127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Вступление настоящего Закона в силу</w:t>
      </w:r>
    </w:p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с 01 января 2020 года.</w:t>
      </w:r>
    </w:p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322" w:rsidRDefault="00D733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D33F7" w:rsidRPr="00530EFF" w:rsidRDefault="00BD33F7" w:rsidP="00BD33F7">
      <w:pPr>
        <w:shd w:val="clear" w:color="auto" w:fill="FFFFFF"/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530E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</w:t>
      </w:r>
    </w:p>
    <w:p w:rsidR="00BD33F7" w:rsidRPr="00530EFF" w:rsidRDefault="00BD33F7" w:rsidP="00BD33F7">
      <w:pPr>
        <w:shd w:val="clear" w:color="auto" w:fill="FFFFFF"/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530EFF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D73322" w:rsidRPr="00530EFF">
        <w:rPr>
          <w:rFonts w:ascii="Times New Roman" w:hAnsi="Times New Roman" w:cs="Times New Roman"/>
          <w:sz w:val="24"/>
          <w:szCs w:val="24"/>
        </w:rPr>
        <w:t>Аэропорт</w:t>
      </w:r>
      <w:r w:rsidRPr="00530EFF">
        <w:rPr>
          <w:rFonts w:ascii="Times New Roman" w:hAnsi="Times New Roman" w:cs="Times New Roman"/>
          <w:sz w:val="24"/>
          <w:szCs w:val="24"/>
        </w:rPr>
        <w:t xml:space="preserve"> </w:t>
      </w:r>
      <w:r w:rsidR="00530EFF" w:rsidRPr="00530EFF">
        <w:rPr>
          <w:rFonts w:ascii="Times New Roman" w:hAnsi="Times New Roman" w:cs="Times New Roman"/>
          <w:sz w:val="24"/>
          <w:szCs w:val="24"/>
        </w:rPr>
        <w:t xml:space="preserve">№ 23/08 </w:t>
      </w:r>
      <w:r w:rsidRPr="00530EFF">
        <w:rPr>
          <w:rFonts w:ascii="Times New Roman" w:hAnsi="Times New Roman" w:cs="Times New Roman"/>
          <w:sz w:val="24"/>
          <w:szCs w:val="24"/>
        </w:rPr>
        <w:t xml:space="preserve">от </w:t>
      </w:r>
      <w:r w:rsidR="00530EFF" w:rsidRPr="00530EFF">
        <w:rPr>
          <w:rFonts w:ascii="Times New Roman" w:hAnsi="Times New Roman" w:cs="Times New Roman"/>
          <w:sz w:val="24"/>
          <w:szCs w:val="24"/>
        </w:rPr>
        <w:t>22 мая</w:t>
      </w:r>
      <w:r w:rsidR="00D73322" w:rsidRPr="00530EFF">
        <w:rPr>
          <w:rFonts w:ascii="Times New Roman" w:hAnsi="Times New Roman" w:cs="Times New Roman"/>
          <w:sz w:val="24"/>
          <w:szCs w:val="24"/>
        </w:rPr>
        <w:t xml:space="preserve"> </w:t>
      </w:r>
      <w:r w:rsidRPr="00530EFF">
        <w:rPr>
          <w:rFonts w:ascii="Times New Roman" w:hAnsi="Times New Roman" w:cs="Times New Roman"/>
          <w:sz w:val="24"/>
          <w:szCs w:val="24"/>
        </w:rPr>
        <w:t>201</w:t>
      </w:r>
      <w:r w:rsidR="00D73322" w:rsidRPr="00530EFF">
        <w:rPr>
          <w:rFonts w:ascii="Times New Roman" w:hAnsi="Times New Roman" w:cs="Times New Roman"/>
          <w:sz w:val="24"/>
          <w:szCs w:val="24"/>
        </w:rPr>
        <w:t>9 </w:t>
      </w:r>
      <w:r w:rsidRPr="00530EF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3791F" w:rsidRPr="00D73322" w:rsidRDefault="0033791F" w:rsidP="0033791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3791F" w:rsidRPr="00D73322" w:rsidRDefault="0033791F" w:rsidP="0033791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 Закона города Москвы «О внесении изменений в Закон города Москвы</w:t>
      </w:r>
      <w:r w:rsidR="005A01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9 июля 2008 года № 33 "О транспортном налоге"»</w:t>
      </w:r>
    </w:p>
    <w:p w:rsidR="0033791F" w:rsidRPr="00D73322" w:rsidRDefault="0033791F" w:rsidP="0033791F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города Москвы </w:t>
      </w:r>
      <w:r w:rsidRP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Закон города Москвы от 9 июля 2008 года № 33 "О транспортном налоге"»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 ставки транспортного налога до максимально допустимых главой 28 </w:t>
      </w:r>
      <w:r w:rsidRPr="00D733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Налогового кодекса Российской Федерации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признаёт утратившими силу положения, ограничивающие некоторые объекты налогообложения в налоговых льготах и вводит льготы для всех граждан и организаций, вне зависимости от их социального и иного статуса, на все объекты налогообложения, на которые распространяются положения </w:t>
      </w:r>
      <w:r w:rsidRP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города Москвы от 9 июля 2008 года № 33 "О транспортном налоге".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законопроект направлен на регулирование отношений, максимально приближенных к отмене транспортного налога в Москве. 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Транспортный налог взимается без предоставления каких бы то ни было реальных возмездных услуг автовладельцу и противоречит принципам рыночных отношений, предполагающим добровольный товарно-денежный обмен между субъектами отношений. Также, объект налогообложения, установленный федеральным законодательством (лошадиные силы), не содержит в себе прямого компенсационного обоснования. Подтверждением данного тезиса является взимание транспортного нало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в том числе 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лиц, фактически не пользующихся федеральным, субъектным или муниципальным дорожным фондом, но при этом являющихся собственниками объекта налогообложения. 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заявлению Президента Российской Федерации Владимира Владимировича Путина, полностью поддерживающего отмену транспортного налога на уровне федерального законодательства, главным препятствием отмены транспортного налога является позиция субъектов Российской 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Федерации. Таким образом, г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Москва, как субъект Российской Федерации, должна исполнить обязательства перед гражданами, по введению положения, максимально близкого к понятию «отмена транспортного налога». Источником данных обязательств является регулярный рост акцизов на топливо, который обосновывался как замена транспортного налога, а не параллельный источник пополнения бюджета. </w:t>
      </w:r>
    </w:p>
    <w:p w:rsidR="0033791F" w:rsidRPr="00D73322" w:rsidRDefault="005A01C7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смыслу абзаца</w:t>
      </w:r>
      <w:r w:rsidR="0033791F"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="0033791F"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33791F"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179 Бюджетного кодекса Российской Федерации, доход бюджета субъекта от транспортного налога, формирует дорожный фонд субъекта. Однако данная статья не ограничивает субъект в праве формировать дорожный фонд от иных поступлений в бюджет субъекта. Таким образом, мы предлагаем, компенсировать дефицит, возникающий в расходах дорожного фонда, из иных прогнозируемых статей расходов. 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прогнозам, заложенным в Закон г. Москвы № 47 от 29.11.2017 «О бюджете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 на 2018 год и плановый период 2019 и 2020 годов», представленным департаментом финансов города Москвы на сайте </w:t>
      </w:r>
      <w:hyperlink r:id="rId6" w:history="1">
        <w:r w:rsidRPr="00D733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http://budget.mos.ru/income_2018_2020</w:t>
        </w:r>
      </w:hyperlink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доход бюджета от транспортного налога в 2020 году составит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28,9 м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иллиардов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составит около 1,25% от всего прогнозируемого дохода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,1 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 На автомобильные дороги и улично-дорожную сеть в 2020 году, планируется потратить 243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мл</w:t>
      </w:r>
      <w:r w:rsidR="005A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(Код 01 Д 0000000). Таким образом, дефицит данной статьи расходов, после принятия законопроекта н</w:t>
      </w:r>
      <w:r w:rsidR="00911AE3"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превысит 12%. 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предлагается покрыть за счёт сокращения следующих статей расходов: 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«Развитие средств массовой информации и рекламы» (Код 12 Д 0000000), в частности расходов на производство телевизионных программ (Код 12 Д 0200300)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«Исполнительные органы государственной власти города Москвы» (Код 31 Б 0000000)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«Москва – город бизнеса и инноваций» (Код 14 Б 0000000)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«Открытое правительство» (Код 11 0 0000000)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социальных, законопроект преследует следующие экономические цели: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улучшение положения крупных автовладельцев, предоставляющих коммерческие услуги в области перевозок пассажиров (такси, каршеринг, речной транспорт и др.). Ослабление налоговой нагрузки поможет сделать эти услуги более выгодными по сравнению с пользованием личным автомобилем;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оздоровление реальной рыночной экономики города на сумму транспортного налога. Отказ от социалистического (государственного) перераспределения в пользу рыночного позволит увеличить покупательную способность субъектов налогообложения (автовладельцев) и предпринимательский оборот на те же самые 28,8 млрд рублей.</w:t>
      </w:r>
    </w:p>
    <w:p w:rsidR="0033791F" w:rsidRPr="00D73322" w:rsidRDefault="0033791F" w:rsidP="00337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3791F" w:rsidRPr="00D73322" w:rsidRDefault="0033791F" w:rsidP="00337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3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33791F" w:rsidRPr="00D73322" w:rsidRDefault="0033791F" w:rsidP="0033791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791F" w:rsidRPr="00D73322" w:rsidRDefault="0033791F" w:rsidP="00337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 закона «</w:t>
      </w:r>
      <w:r w:rsidRPr="00D7332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г. Москвы от 9 июля 2008 г. N 33 "О транспортном налоге"</w:t>
      </w:r>
      <w:r w:rsidRPr="00D73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5A01C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Принятие проекта федерального закона «О внесении изменений в закон г. Москвы от 9 июля 2008 г. N 33 "О транспортном налоге"» не повлечет дополнительных расходов из средств бюджета города Москвы.</w:t>
      </w: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br w:type="page"/>
      </w:r>
    </w:p>
    <w:p w:rsidR="0033791F" w:rsidRPr="00D73322" w:rsidRDefault="0033791F" w:rsidP="0033791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</w:t>
      </w:r>
    </w:p>
    <w:p w:rsidR="0033791F" w:rsidRPr="00D73322" w:rsidRDefault="00714B49" w:rsidP="0033791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Hlk514779897"/>
      <w:r w:rsidRPr="00D7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города Москвы </w:t>
      </w:r>
      <w:r w:rsidR="0033791F" w:rsidRPr="00D7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внесении изменений в Закон города Москвы от 9 июля 2008 года № 33 «О транспортном налоге»»</w:t>
      </w:r>
      <w:bookmarkEnd w:id="2"/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закона города Москвы «О внесении изменений в Закон города Москвы от 9 июля 2008 года № 33 «О транспортном налоге» не потребует признания утратившими силу, приостановления или принятия иных актов субъектного и муниципального законодательства, а также внесения изменений и дополнений.</w:t>
      </w:r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br w:type="page"/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33791F" w:rsidRPr="00D73322" w:rsidRDefault="0033791F" w:rsidP="0033791F">
      <w:pPr>
        <w:spacing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33F7" w:rsidRPr="00530EFF" w:rsidRDefault="00BD33F7" w:rsidP="00BD33F7">
      <w:pPr>
        <w:shd w:val="clear" w:color="auto" w:fill="FFFFFF"/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530EFF">
        <w:rPr>
          <w:rFonts w:ascii="Times New Roman" w:hAnsi="Times New Roman" w:cs="Times New Roman"/>
          <w:sz w:val="24"/>
          <w:szCs w:val="24"/>
        </w:rPr>
        <w:t xml:space="preserve">Приложение №3 к решению </w:t>
      </w:r>
    </w:p>
    <w:p w:rsidR="00BD33F7" w:rsidRPr="00530EFF" w:rsidRDefault="00BD33F7" w:rsidP="00BD33F7">
      <w:pPr>
        <w:shd w:val="clear" w:color="auto" w:fill="FFFFFF"/>
        <w:spacing w:after="0" w:line="240" w:lineRule="auto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530EFF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5A01C7" w:rsidRPr="00530EFF">
        <w:rPr>
          <w:rFonts w:ascii="Times New Roman" w:hAnsi="Times New Roman" w:cs="Times New Roman"/>
          <w:sz w:val="24"/>
          <w:szCs w:val="24"/>
        </w:rPr>
        <w:t>Аэропорт</w:t>
      </w:r>
      <w:r w:rsidR="00530EFF" w:rsidRPr="00530EFF">
        <w:rPr>
          <w:rFonts w:ascii="Times New Roman" w:hAnsi="Times New Roman" w:cs="Times New Roman"/>
          <w:sz w:val="24"/>
          <w:szCs w:val="24"/>
        </w:rPr>
        <w:t xml:space="preserve"> № 23/08</w:t>
      </w:r>
      <w:r w:rsidRPr="00530EFF">
        <w:rPr>
          <w:rFonts w:ascii="Times New Roman" w:hAnsi="Times New Roman" w:cs="Times New Roman"/>
          <w:sz w:val="24"/>
          <w:szCs w:val="24"/>
        </w:rPr>
        <w:t xml:space="preserve"> от</w:t>
      </w:r>
      <w:r w:rsidR="00530EFF" w:rsidRPr="00530EFF">
        <w:rPr>
          <w:rFonts w:ascii="Times New Roman" w:hAnsi="Times New Roman" w:cs="Times New Roman"/>
          <w:sz w:val="24"/>
          <w:szCs w:val="24"/>
        </w:rPr>
        <w:t xml:space="preserve"> 22 мая</w:t>
      </w:r>
      <w:r w:rsidR="005A01C7" w:rsidRPr="00530EFF">
        <w:rPr>
          <w:rFonts w:ascii="Times New Roman" w:hAnsi="Times New Roman" w:cs="Times New Roman"/>
          <w:sz w:val="24"/>
          <w:szCs w:val="24"/>
        </w:rPr>
        <w:t xml:space="preserve"> 2019 </w:t>
      </w:r>
      <w:r w:rsidRPr="00530EF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D33F7" w:rsidRPr="00D73322" w:rsidRDefault="00BD33F7" w:rsidP="0033791F">
      <w:pPr>
        <w:spacing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91F" w:rsidRPr="00D73322" w:rsidRDefault="0033791F" w:rsidP="0033791F">
      <w:pPr>
        <w:spacing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322">
        <w:rPr>
          <w:rFonts w:ascii="Times New Roman" w:hAnsi="Times New Roman" w:cs="Times New Roman"/>
          <w:b/>
          <w:sz w:val="28"/>
          <w:szCs w:val="28"/>
        </w:rPr>
        <w:t>Председателю</w:t>
      </w:r>
    </w:p>
    <w:p w:rsidR="0033791F" w:rsidRPr="00D73322" w:rsidRDefault="0033791F" w:rsidP="0033791F">
      <w:pPr>
        <w:spacing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322">
        <w:rPr>
          <w:rFonts w:ascii="Times New Roman" w:hAnsi="Times New Roman" w:cs="Times New Roman"/>
          <w:b/>
          <w:sz w:val="28"/>
          <w:szCs w:val="28"/>
        </w:rPr>
        <w:t xml:space="preserve"> Московской городской Думы Шапошникову Алексею Валерьевичу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Уважаемый Алексей Валерьевич!</w:t>
      </w:r>
    </w:p>
    <w:p w:rsidR="0033791F" w:rsidRPr="00D73322" w:rsidRDefault="005A01C7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В соответствии с частью 1 статьи 36 Устава города Москвы, пунктом «а» части 1 статьи 4, статьями 8, 9 Закона города Москвы от 14 декабря 2001 года № 70 «О законах города Москвы и постановлениях Московской городской Думы, пунктом 8 части 1 статьи 9 Устава муниципального округа Аэропорт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791F" w:rsidRPr="00D73322">
        <w:rPr>
          <w:rFonts w:ascii="Times New Roman" w:hAnsi="Times New Roman" w:cs="Times New Roman"/>
          <w:sz w:val="28"/>
          <w:szCs w:val="28"/>
        </w:rPr>
        <w:t>вношу в Московскую городскую Думу проект закона города Москвы «О внесении изменений в закон города Москвы от 9 июля 2008 года № 33 «О транспортном налоге».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 xml:space="preserve">Прошу Вас письменно уведомить Совет депутатов об исполнении п. 1 и п. 2 ст. 9 Закона города Москвы от 14 декабря 2001 года № 70 «О законах города Москвы и постановлениях Московской городской Думы», направив в адрес Совета депутатов письмо, с указанием даты регистрации проекта закона и даты направления Мэру Москвы проекта закона для получения заключения, требуемого п. 3 ст. 4 вышеуказанного закона. 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Приложения: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1.</w:t>
      </w:r>
      <w:r w:rsidRPr="00D73322">
        <w:rPr>
          <w:rFonts w:ascii="Times New Roman" w:hAnsi="Times New Roman" w:cs="Times New Roman"/>
          <w:sz w:val="28"/>
          <w:szCs w:val="28"/>
        </w:rPr>
        <w:tab/>
        <w:t>Проект закона города Москвы, на 2 л.;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2.</w:t>
      </w:r>
      <w:r w:rsidRPr="00D73322">
        <w:rPr>
          <w:rFonts w:ascii="Times New Roman" w:hAnsi="Times New Roman" w:cs="Times New Roman"/>
          <w:sz w:val="28"/>
          <w:szCs w:val="28"/>
        </w:rPr>
        <w:tab/>
        <w:t>Пояснительная записка к законопроекту, на 2 л.;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3.</w:t>
      </w:r>
      <w:r w:rsidRPr="00D73322">
        <w:rPr>
          <w:rFonts w:ascii="Times New Roman" w:hAnsi="Times New Roman" w:cs="Times New Roman"/>
          <w:sz w:val="28"/>
          <w:szCs w:val="28"/>
        </w:rPr>
        <w:tab/>
        <w:t>Финансово-экономическое обоснование к законопроекту, на 1 л.;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  <w:r w:rsidRPr="00D73322">
        <w:rPr>
          <w:rFonts w:ascii="Times New Roman" w:hAnsi="Times New Roman" w:cs="Times New Roman"/>
          <w:sz w:val="28"/>
          <w:szCs w:val="28"/>
        </w:rPr>
        <w:t>4.</w:t>
      </w:r>
      <w:r w:rsidRPr="00D73322">
        <w:rPr>
          <w:rFonts w:ascii="Times New Roman" w:hAnsi="Times New Roman" w:cs="Times New Roman"/>
          <w:sz w:val="28"/>
          <w:szCs w:val="28"/>
        </w:rPr>
        <w:tab/>
        <w:t>Перечень актов законодательства, подлежащих признанию утратившим силу, приостановлению, изменению, дополнению или принятию в связи с принятием федерального закона, на 1 л.;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EFF" w:rsidRDefault="00530EFF" w:rsidP="00530EFF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530EFF" w:rsidRPr="007D61B3" w:rsidRDefault="00530EFF" w:rsidP="00530EFF">
      <w:pPr>
        <w:autoSpaceDE w:val="0"/>
        <w:autoSpaceDN w:val="0"/>
        <w:adjustRightInd w:val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С.Л. Буткова</w:t>
      </w: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91F" w:rsidRPr="00D73322" w:rsidRDefault="0033791F" w:rsidP="003379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3791F" w:rsidRPr="00D73322" w:rsidTr="00CC2B5F">
        <w:tc>
          <w:tcPr>
            <w:tcW w:w="4785" w:type="dxa"/>
          </w:tcPr>
          <w:p w:rsidR="0033791F" w:rsidRPr="00D73322" w:rsidRDefault="0033791F" w:rsidP="005A01C7">
            <w:pPr>
              <w:spacing w:line="4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3791F" w:rsidRPr="00D73322" w:rsidRDefault="0033791F" w:rsidP="00CC2B5F">
            <w:pPr>
              <w:spacing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791F" w:rsidRPr="00D73322" w:rsidRDefault="0033791F">
      <w:pPr>
        <w:rPr>
          <w:rFonts w:ascii="Times New Roman" w:hAnsi="Times New Roman" w:cs="Times New Roman"/>
          <w:sz w:val="28"/>
          <w:szCs w:val="28"/>
        </w:rPr>
      </w:pPr>
    </w:p>
    <w:sectPr w:rsidR="0033791F" w:rsidRPr="00D73322" w:rsidSect="00530E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12E"/>
    <w:multiLevelType w:val="hybridMultilevel"/>
    <w:tmpl w:val="3AB223EC"/>
    <w:lvl w:ilvl="0" w:tplc="72CEA3D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7B"/>
    <w:rsid w:val="00193BCC"/>
    <w:rsid w:val="001D252F"/>
    <w:rsid w:val="002148B7"/>
    <w:rsid w:val="00260A41"/>
    <w:rsid w:val="002C2075"/>
    <w:rsid w:val="00326E72"/>
    <w:rsid w:val="0033791F"/>
    <w:rsid w:val="00344839"/>
    <w:rsid w:val="003F2DD5"/>
    <w:rsid w:val="0042331B"/>
    <w:rsid w:val="00463ABD"/>
    <w:rsid w:val="00497F5F"/>
    <w:rsid w:val="00530EFF"/>
    <w:rsid w:val="00543466"/>
    <w:rsid w:val="00557C6A"/>
    <w:rsid w:val="005A01C7"/>
    <w:rsid w:val="005E017F"/>
    <w:rsid w:val="00634705"/>
    <w:rsid w:val="006F3542"/>
    <w:rsid w:val="00706B93"/>
    <w:rsid w:val="00714B49"/>
    <w:rsid w:val="007353EA"/>
    <w:rsid w:val="008E18D5"/>
    <w:rsid w:val="00911AE3"/>
    <w:rsid w:val="00A21FF6"/>
    <w:rsid w:val="00A74CEC"/>
    <w:rsid w:val="00A904F1"/>
    <w:rsid w:val="00AA57F4"/>
    <w:rsid w:val="00B21FCD"/>
    <w:rsid w:val="00B5061F"/>
    <w:rsid w:val="00B6522D"/>
    <w:rsid w:val="00BC2DF7"/>
    <w:rsid w:val="00BD33F7"/>
    <w:rsid w:val="00BE38B1"/>
    <w:rsid w:val="00C0075D"/>
    <w:rsid w:val="00C60156"/>
    <w:rsid w:val="00D42301"/>
    <w:rsid w:val="00D73322"/>
    <w:rsid w:val="00E000BA"/>
    <w:rsid w:val="00E03CA4"/>
    <w:rsid w:val="00E37268"/>
    <w:rsid w:val="00EE57CA"/>
    <w:rsid w:val="00EF60A1"/>
    <w:rsid w:val="00F541A5"/>
    <w:rsid w:val="00F84846"/>
    <w:rsid w:val="00FB2A6B"/>
    <w:rsid w:val="00FB3CC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C13F"/>
  <w15:docId w15:val="{94546280-7B7A-4D7A-B051-FFB54F9F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48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BC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nhideWhenUsed/>
    <w:rsid w:val="00193BC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3BC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D7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73322"/>
    <w:rPr>
      <w:b/>
      <w:bCs/>
    </w:rPr>
  </w:style>
  <w:style w:type="character" w:customStyle="1" w:styleId="FontStyle15">
    <w:name w:val="Font Style15"/>
    <w:uiPriority w:val="99"/>
    <w:rsid w:val="002148B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mos.ru/income_2018_2020" TargetMode="External"/><Relationship Id="rId5" Type="http://schemas.openxmlformats.org/officeDocument/2006/relationships/hyperlink" Target="http://asd-a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1830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paladin</dc:creator>
  <cp:keywords/>
  <dc:description/>
  <cp:lastModifiedBy>пк</cp:lastModifiedBy>
  <cp:revision>2</cp:revision>
  <cp:lastPrinted>2018-04-19T06:21:00Z</cp:lastPrinted>
  <dcterms:created xsi:type="dcterms:W3CDTF">2019-05-24T07:47:00Z</dcterms:created>
  <dcterms:modified xsi:type="dcterms:W3CDTF">2019-05-24T07:47:00Z</dcterms:modified>
</cp:coreProperties>
</file>